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B62C" w14:textId="15215F0B" w:rsidR="005F07BD" w:rsidRPr="00E910AC" w:rsidRDefault="005F07BD"/>
    <w:p w14:paraId="6A4E76A5" w14:textId="77777777" w:rsidR="005F07BD" w:rsidRPr="0035152A" w:rsidRDefault="005F07BD"/>
    <w:p w14:paraId="5F2A8EC7" w14:textId="77777777" w:rsidR="005F07BD" w:rsidRPr="0035152A" w:rsidRDefault="005F07BD"/>
    <w:p w14:paraId="7EB44547" w14:textId="77777777" w:rsidR="005F07BD" w:rsidRPr="005C4A41" w:rsidRDefault="00000000">
      <w:pPr>
        <w:rPr>
          <w:sz w:val="28"/>
          <w:szCs w:val="28"/>
        </w:rPr>
      </w:pPr>
      <w:r w:rsidRPr="005C4A41">
        <w:rPr>
          <w:rFonts w:ascii="Arial" w:hAnsi="Arial" w:cs="Arial"/>
          <w:b/>
          <w:bCs/>
          <w:noProof/>
          <w:sz w:val="32"/>
          <w:szCs w:val="32"/>
          <w:lang w:eastAsia="is-IS"/>
        </w:rPr>
        <w:drawing>
          <wp:anchor distT="0" distB="0" distL="114300" distR="114300" simplePos="0" relativeHeight="251659264" behindDoc="0" locked="0" layoutInCell="1" allowOverlap="1" wp14:anchorId="28D76B3E" wp14:editId="6B39F520">
            <wp:simplePos x="0" y="0"/>
            <wp:positionH relativeFrom="margin">
              <wp:posOffset>4625336</wp:posOffset>
            </wp:positionH>
            <wp:positionV relativeFrom="margin">
              <wp:posOffset>-266703</wp:posOffset>
            </wp:positionV>
            <wp:extent cx="1424059" cy="1009653"/>
            <wp:effectExtent l="0" t="0" r="4691" b="0"/>
            <wp:wrapSquare wrapText="bothSides"/>
            <wp:docPr id="1" name="Picture 1" descr="C:\Users\ragna\AppData\Local\Microsoft\Windows\INetCacheContent.Word\sprettur_logo_n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059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C4A41">
        <w:rPr>
          <w:b/>
          <w:bCs/>
          <w:sz w:val="28"/>
          <w:szCs w:val="28"/>
        </w:rPr>
        <w:t>Hestamannafélagið Sprettur</w:t>
      </w:r>
    </w:p>
    <w:p w14:paraId="64D29E97" w14:textId="08485534" w:rsidR="005F07BD" w:rsidRPr="0035152A" w:rsidRDefault="00AA5C90">
      <w:r>
        <w:t>Stjórnar</w:t>
      </w:r>
      <w:r w:rsidRPr="0035152A">
        <w:t>fundur Spretts</w:t>
      </w:r>
      <w:r w:rsidR="005F5D8A" w:rsidRPr="0035152A">
        <w:t xml:space="preserve"> </w:t>
      </w:r>
      <w:r w:rsidR="00E910AC">
        <w:t>9</w:t>
      </w:r>
      <w:r w:rsidR="0052615E">
        <w:t xml:space="preserve">. </w:t>
      </w:r>
      <w:r w:rsidR="004C45CA">
        <w:t>október</w:t>
      </w:r>
      <w:r w:rsidR="00136C2A">
        <w:t xml:space="preserve"> </w:t>
      </w:r>
      <w:r w:rsidRPr="0035152A">
        <w:t>2023, fundur h</w:t>
      </w:r>
      <w:r w:rsidR="006561E2" w:rsidRPr="0035152A">
        <w:t>ó</w:t>
      </w:r>
      <w:r w:rsidRPr="0035152A">
        <w:t xml:space="preserve">fst kl </w:t>
      </w:r>
      <w:r w:rsidR="0047724A">
        <w:t>1</w:t>
      </w:r>
      <w:r w:rsidR="00136C2A">
        <w:t>8</w:t>
      </w:r>
      <w:r w:rsidRPr="0035152A">
        <w:t>:</w:t>
      </w:r>
      <w:r w:rsidR="00E910AC">
        <w:t>00</w:t>
      </w:r>
      <w:r w:rsidR="00CB47B0">
        <w:t>.</w:t>
      </w:r>
    </w:p>
    <w:p w14:paraId="7F1AF2F9" w14:textId="55F947AC" w:rsidR="005F07BD" w:rsidRDefault="00000000">
      <w:r w:rsidRPr="0035152A">
        <w:rPr>
          <w:b/>
          <w:bCs/>
        </w:rPr>
        <w:t>Staður:</w:t>
      </w:r>
      <w:r w:rsidRPr="0035152A">
        <w:t xml:space="preserve"> </w:t>
      </w:r>
      <w:r w:rsidR="0047724A">
        <w:t>Fundarherbergi Spretts</w:t>
      </w:r>
    </w:p>
    <w:p w14:paraId="71601DA5" w14:textId="28F68910" w:rsidR="004C45CA" w:rsidRDefault="00214112">
      <w:r w:rsidRPr="00E910AC">
        <w:rPr>
          <w:b/>
          <w:bCs/>
        </w:rPr>
        <w:t>Mættir eru:</w:t>
      </w:r>
      <w:r>
        <w:t xml:space="preserve"> Sverrir Einarsson forma</w:t>
      </w:r>
      <w:r w:rsidR="001918C3">
        <w:t>ður</w:t>
      </w:r>
      <w:r>
        <w:t>,</w:t>
      </w:r>
      <w:r w:rsidR="001918C3">
        <w:t xml:space="preserve"> </w:t>
      </w:r>
      <w:r>
        <w:t xml:space="preserve">Kolfinna Guðmundsdóttir gjaldkeri, </w:t>
      </w:r>
      <w:r w:rsidR="00E910AC">
        <w:t>Pétur Örn Sverrisson varaformaður</w:t>
      </w:r>
      <w:r w:rsidR="00E910AC">
        <w:t>,</w:t>
      </w:r>
      <w:r>
        <w:t xml:space="preserve"> Jenny Elisabet Eriksson ritari, Davið Áskelsson, </w:t>
      </w:r>
      <w:r w:rsidR="00136C2A">
        <w:t>Gunnar Már</w:t>
      </w:r>
      <w:r w:rsidR="00A73BF1">
        <w:t xml:space="preserve"> Þorðarson</w:t>
      </w:r>
      <w:r w:rsidR="00136C2A">
        <w:t xml:space="preserve">, </w:t>
      </w:r>
      <w:r>
        <w:t xml:space="preserve">Haraldur Pétursson. </w:t>
      </w:r>
    </w:p>
    <w:p w14:paraId="2F6CA483" w14:textId="77777777" w:rsidR="00E910AC" w:rsidRDefault="00E910AC"/>
    <w:p w14:paraId="1F464358" w14:textId="77777777" w:rsidR="00A95EC2" w:rsidRPr="00A95EC2" w:rsidRDefault="00E910AC" w:rsidP="00E910AC">
      <w:pPr>
        <w:pStyle w:val="ListParagraph"/>
        <w:numPr>
          <w:ilvl w:val="0"/>
          <w:numId w:val="7"/>
        </w:numPr>
        <w:rPr>
          <w:b/>
          <w:bCs/>
        </w:rPr>
      </w:pPr>
      <w:r w:rsidRPr="00E910AC"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  <w:t>Niðurstaða fundar v/yfirþjalfara og æskulýðsnefndar</w:t>
      </w:r>
    </w:p>
    <w:p w14:paraId="29961683" w14:textId="3899DEDE" w:rsidR="00920222" w:rsidRDefault="00A95EC2" w:rsidP="00920222">
      <w:pPr>
        <w:pStyle w:val="ListParagraph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  <w:r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Ákveðið að </w:t>
      </w:r>
      <w:r w:rsidR="0033300F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koma upp fyrirframgreitt kort fyrir æskulýðsnefnd til að hægt sé að greiða </w:t>
      </w:r>
      <w:r w:rsidR="00EC73F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útlagðan kostnað </w:t>
      </w:r>
      <w:r w:rsidR="0033300F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með.</w:t>
      </w:r>
      <w:r w:rsidR="0092022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 Hægt verður að leggja inn beiðni til gjaldkera um að fá ákveðna upphæð lögð inná reikninginn sem þarf til afnota.</w:t>
      </w:r>
    </w:p>
    <w:p w14:paraId="770981B8" w14:textId="50A68898" w:rsidR="00E910AC" w:rsidRPr="005F4026" w:rsidRDefault="00920222" w:rsidP="005F4026">
      <w:pPr>
        <w:pStyle w:val="ListParagraph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  <w:r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Gunnar Már er ekki sammála því að æskulýðsnefnd fái ekki aðgang að reikninginn</w:t>
      </w:r>
      <w:r w:rsidR="00EC73F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.</w:t>
      </w:r>
      <w:r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br/>
      </w:r>
      <w:r w:rsidR="0033300F" w:rsidRPr="0092022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br/>
        <w:t>Ákveðið að æskulýðsnefnd/yfirþjálfari komi með fjárhagsáætlun</w:t>
      </w:r>
      <w:r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 að hausti til með áætlun sem verður svo að fá samþykki stjórnar. </w:t>
      </w:r>
      <w:r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br/>
      </w:r>
      <w:r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br/>
        <w:t xml:space="preserve">Ákveðið að </w:t>
      </w:r>
      <w:r w:rsidR="003160E3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yfirþjálfara óski eftir þeim tímum sem hún telji þurfi til að setja upp starfið hjá framkvæmdastjóra sem leggur svo tímunum f</w:t>
      </w:r>
      <w:r w:rsidR="00EC73F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yrir </w:t>
      </w:r>
      <w:r w:rsidR="003160E3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stjórn</w:t>
      </w:r>
      <w:r w:rsidR="00EC73F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 ti</w:t>
      </w:r>
      <w:r w:rsidR="005F4026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l</w:t>
      </w:r>
      <w:r w:rsidR="00EC73F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 samþykktar.</w:t>
      </w:r>
      <w:r w:rsidR="00EC73F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br/>
      </w:r>
      <w:r w:rsidR="00EC73F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br/>
        <w:t>Farið yfir starfslýsing yfirþjálfara – ákveðið að Pétur tekur að sér að endurgera starfslýsingin.</w:t>
      </w:r>
      <w:r w:rsidR="00EC73F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br/>
      </w:r>
      <w:r w:rsidR="00EC73F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br/>
        <w:t xml:space="preserve">Ákveðið að yfirþjálfari fær greidda fasta upphæð í hverja mánuði sem miðast við 35 tímum á mánuði. </w:t>
      </w:r>
      <w:r w:rsidR="00EC73F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br/>
      </w:r>
      <w:r w:rsidR="00EC73F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br/>
        <w:t>Yfirþjálfari</w:t>
      </w:r>
      <w:r w:rsidR="00202989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 ber ábyrgð á að reikna út námskeiðin þannig að þau skila hagnaði eða koma út á núlli. Skila þarf inn uppgjörsyfirlit til gjaldkera.</w:t>
      </w:r>
      <w:r w:rsidR="0033300F" w:rsidRPr="005F4026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br/>
      </w:r>
    </w:p>
    <w:p w14:paraId="72268687" w14:textId="77777777" w:rsidR="00CF1860" w:rsidRDefault="00CF1860" w:rsidP="00E910AC">
      <w:pPr>
        <w:pStyle w:val="ListParagraph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</w:pPr>
      <w:r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  <w:t>Skítakör</w:t>
      </w:r>
    </w:p>
    <w:p w14:paraId="080B22E2" w14:textId="7331BF6D" w:rsidR="00E42F32" w:rsidRDefault="00CF1860" w:rsidP="00CF1860">
      <w:pPr>
        <w:pStyle w:val="ListParagraph"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  <w:r w:rsidRPr="00E42F3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Sprettur gerir samning við hesthúsaeigendur um að losa skít með fyrirvara um að </w:t>
      </w:r>
      <w:r w:rsidR="00E42F32" w:rsidRPr="00E42F3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losunar</w:t>
      </w:r>
      <w:r w:rsidRPr="00E42F3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svæði sé til staðar </w:t>
      </w:r>
      <w:r w:rsidR="00E42F32" w:rsidRPr="00E42F3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svæðinu.</w:t>
      </w:r>
      <w:r w:rsidR="004262CE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 Verð verður sambærilegt og hefði orðið eftir hækkun hjá Terru.</w:t>
      </w:r>
    </w:p>
    <w:p w14:paraId="323D442B" w14:textId="2E45DF37" w:rsidR="00E910AC" w:rsidRPr="00E42F32" w:rsidRDefault="00E910AC" w:rsidP="00CF1860">
      <w:pPr>
        <w:pStyle w:val="ListParagraph"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  <w:r w:rsidRPr="00E42F3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br/>
      </w:r>
      <w:r w:rsidRPr="00E42F32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 </w:t>
      </w:r>
    </w:p>
    <w:p w14:paraId="0470DC35" w14:textId="47589BB9" w:rsidR="00E910AC" w:rsidRPr="00E910AC" w:rsidRDefault="00E910AC" w:rsidP="00E910AC">
      <w:pPr>
        <w:pStyle w:val="ListParagraph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</w:pPr>
      <w:r w:rsidRPr="00E910AC"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  <w:t>Árshátíð</w:t>
      </w:r>
      <w:r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  <w:br/>
      </w:r>
      <w:r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Árshátið Spretts verður 4 nóvember.</w:t>
      </w:r>
      <w:r w:rsidR="00CF1860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 Sjálfboðaliða verður áfram boðið á árshátið eins og undanfarin ár.</w:t>
      </w:r>
    </w:p>
    <w:p w14:paraId="1B95EFAA" w14:textId="6EEFE6A9" w:rsidR="00E910AC" w:rsidRDefault="00E910AC" w:rsidP="00E910AC">
      <w:pPr>
        <w:pStyle w:val="ListParagraph"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</w:pPr>
      <w:r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  <w:br/>
      </w:r>
    </w:p>
    <w:p w14:paraId="5862C408" w14:textId="77777777" w:rsidR="00E42F32" w:rsidRPr="00E910AC" w:rsidRDefault="00E42F32" w:rsidP="00E910AC">
      <w:pPr>
        <w:pStyle w:val="ListParagraph"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</w:pPr>
    </w:p>
    <w:p w14:paraId="74059614" w14:textId="5848A52A" w:rsidR="00C31453" w:rsidRDefault="00E910AC" w:rsidP="00C31453">
      <w:pPr>
        <w:pStyle w:val="ListParagraph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</w:pPr>
      <w:r w:rsidRPr="00E910AC"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  <w:t>Stigagjöf v/íþróttamaður/ kona</w:t>
      </w:r>
    </w:p>
    <w:p w14:paraId="50D85329" w14:textId="77777777" w:rsidR="00C31453" w:rsidRDefault="00C31453" w:rsidP="00C31453">
      <w:pPr>
        <w:pStyle w:val="ListParagraph"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</w:pPr>
    </w:p>
    <w:p w14:paraId="15C69D76" w14:textId="5644B83C" w:rsidR="00E42F32" w:rsidRDefault="00CF1860" w:rsidP="00E42F32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  <w:r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Ákveðið að HM verður bætt inn í stigagjöf. 200 stig fyrir 1 sæti á HM etc.</w:t>
      </w:r>
      <w:r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br/>
        <w:t>Herdís vinnur sinn flokk og verður íþróttakona Spretts 2023.</w:t>
      </w:r>
    </w:p>
    <w:p w14:paraId="6FD6515E" w14:textId="77777777" w:rsidR="00E42F32" w:rsidRDefault="00E42F32" w:rsidP="00E42F32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</w:p>
    <w:p w14:paraId="6EBE42AB" w14:textId="6ADCE1C9" w:rsidR="00E42F32" w:rsidRPr="00E42F32" w:rsidRDefault="004262CE" w:rsidP="00E42F32">
      <w:pPr>
        <w:pStyle w:val="ListParagraph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</w:pPr>
      <w:r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  <w:t>Emil, starfsmaður</w:t>
      </w:r>
    </w:p>
    <w:p w14:paraId="2C1DC04A" w14:textId="77777777" w:rsidR="00E42F32" w:rsidRDefault="00E42F32" w:rsidP="00E42F32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</w:p>
    <w:p w14:paraId="392B2525" w14:textId="0B3D476B" w:rsidR="004262CE" w:rsidRDefault="004262CE" w:rsidP="00E42F32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  <w:r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Starfsmaður í ýmis verk hjá Spretti, ekki þó vélavinnu. Verður á ábyrgð framkvæmdastjóra og finna verkefni. Viðkomandi verður verktaki og ekki með fast starfshlutfall.</w:t>
      </w:r>
    </w:p>
    <w:p w14:paraId="0AB46D20" w14:textId="77777777" w:rsidR="00943AD3" w:rsidRDefault="00943AD3" w:rsidP="00E42F32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</w:p>
    <w:p w14:paraId="7A373A4B" w14:textId="521089F4" w:rsidR="00943AD3" w:rsidRPr="00943AD3" w:rsidRDefault="00943AD3" w:rsidP="00943AD3">
      <w:pPr>
        <w:pStyle w:val="ListParagraph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</w:pPr>
      <w:r w:rsidRPr="00943AD3"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  <w:t>Veitingasalur</w:t>
      </w:r>
    </w:p>
    <w:p w14:paraId="778AFF23" w14:textId="77777777" w:rsidR="004262CE" w:rsidRDefault="004262CE" w:rsidP="00E42F32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</w:p>
    <w:p w14:paraId="2FD7D1DD" w14:textId="5E889CD7" w:rsidR="00943AD3" w:rsidRDefault="00943AD3" w:rsidP="00E42F32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  <w:r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Stjórn vantar betra yfirlit yfir nýtingu og rekstur Veitingasalar.</w:t>
      </w:r>
    </w:p>
    <w:p w14:paraId="277B70F0" w14:textId="77777777" w:rsidR="00943AD3" w:rsidRDefault="00943AD3" w:rsidP="00E42F32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</w:p>
    <w:p w14:paraId="670F98E7" w14:textId="7B726382" w:rsidR="00943AD3" w:rsidRPr="00943AD3" w:rsidRDefault="00943AD3" w:rsidP="00943AD3">
      <w:pPr>
        <w:pStyle w:val="ListParagraph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</w:pPr>
      <w:r w:rsidRPr="00943AD3"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  <w:t>HRFI sýningar</w:t>
      </w:r>
    </w:p>
    <w:p w14:paraId="06F2C230" w14:textId="494B8DD7" w:rsidR="00943AD3" w:rsidRDefault="00943AD3" w:rsidP="00943AD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</w:p>
    <w:p w14:paraId="34B432BB" w14:textId="2CEEB6E5" w:rsidR="00943AD3" w:rsidRDefault="00943AD3" w:rsidP="00943AD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  <w:r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Rætt um verð fyrir helgarleigu og ráðstafanir á tímum fyrir næsta tímabil.</w:t>
      </w:r>
    </w:p>
    <w:p w14:paraId="52BCA685" w14:textId="77777777" w:rsidR="00144A21" w:rsidRDefault="00144A21" w:rsidP="00943AD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</w:p>
    <w:p w14:paraId="6E54404A" w14:textId="16F18ED9" w:rsidR="00144A21" w:rsidRPr="00144A21" w:rsidRDefault="00144A21" w:rsidP="00144A21">
      <w:pPr>
        <w:pStyle w:val="ListParagraph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</w:pPr>
      <w:r w:rsidRPr="00144A21"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  <w:t>Vélamaður</w:t>
      </w:r>
    </w:p>
    <w:p w14:paraId="7C4EBEA0" w14:textId="77777777" w:rsidR="00144A21" w:rsidRDefault="00144A21" w:rsidP="00144A21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</w:p>
    <w:p w14:paraId="2D50CAFE" w14:textId="35357F83" w:rsidR="00144A21" w:rsidRPr="00144A21" w:rsidRDefault="00144A21" w:rsidP="00C45BA9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  <w:r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>Rætt um að finna vélamann sem sinnir einnig léttu viðhaldi á eignum Spretts.</w:t>
      </w:r>
      <w:r w:rsidR="00C45BA9"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  <w:t xml:space="preserve"> Framkvæmdastjóri tekur málið áfram.</w:t>
      </w:r>
    </w:p>
    <w:p w14:paraId="086B5270" w14:textId="77777777" w:rsidR="00E42F32" w:rsidRPr="00E42F32" w:rsidRDefault="00E42F32" w:rsidP="00E42F32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</w:p>
    <w:p w14:paraId="5875672E" w14:textId="77777777" w:rsidR="00CF1860" w:rsidRPr="00CF1860" w:rsidRDefault="00CF1860" w:rsidP="00C3145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color w:val="050505"/>
          <w:sz w:val="23"/>
          <w:szCs w:val="23"/>
          <w:lang w:eastAsia="is-IS"/>
        </w:rPr>
      </w:pPr>
    </w:p>
    <w:p w14:paraId="6AC4B1EF" w14:textId="77777777" w:rsidR="00C31453" w:rsidRPr="00C31453" w:rsidRDefault="00C31453" w:rsidP="00C3145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</w:pPr>
    </w:p>
    <w:p w14:paraId="66668E85" w14:textId="77777777" w:rsidR="00E910AC" w:rsidRPr="00E910AC" w:rsidRDefault="00E910AC" w:rsidP="00E910AC">
      <w:pPr>
        <w:pStyle w:val="ListParagraph"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50505"/>
          <w:sz w:val="23"/>
          <w:szCs w:val="23"/>
          <w:lang w:eastAsia="is-IS"/>
        </w:rPr>
      </w:pPr>
    </w:p>
    <w:p w14:paraId="6646D757" w14:textId="77777777" w:rsidR="00E910AC" w:rsidRDefault="00E910AC" w:rsidP="00E910AC">
      <w:pPr>
        <w:pStyle w:val="ListParagraph"/>
      </w:pPr>
    </w:p>
    <w:p w14:paraId="5F7C05A9" w14:textId="77777777" w:rsidR="004C45CA" w:rsidRDefault="004C45CA"/>
    <w:p w14:paraId="6A2B21FF" w14:textId="77777777" w:rsidR="004C45CA" w:rsidRPr="0035152A" w:rsidRDefault="004C45CA"/>
    <w:p w14:paraId="3299DDE6" w14:textId="77777777" w:rsidR="001918C3" w:rsidRDefault="001918C3" w:rsidP="001918C3">
      <w:pPr>
        <w:tabs>
          <w:tab w:val="left" w:pos="1656"/>
        </w:tabs>
      </w:pPr>
    </w:p>
    <w:p w14:paraId="1D454027" w14:textId="77777777" w:rsidR="00144E8F" w:rsidRDefault="00144E8F" w:rsidP="005C4A41"/>
    <w:p w14:paraId="77B9CD33" w14:textId="77777777" w:rsidR="005C4A41" w:rsidRDefault="005C4A41" w:rsidP="005C4A41"/>
    <w:p w14:paraId="0B897490" w14:textId="515815AB" w:rsidR="005F07BD" w:rsidRPr="0035152A" w:rsidRDefault="0047724A">
      <w:pPr>
        <w:pStyle w:val="ListParagraph"/>
      </w:pPr>
      <w:r>
        <w:t>F</w:t>
      </w:r>
      <w:r w:rsidR="00444ACB" w:rsidRPr="0035152A">
        <w:t>undi sliti</w:t>
      </w:r>
      <w:r w:rsidR="00F80B1E" w:rsidRPr="0035152A">
        <w:t>ð</w:t>
      </w:r>
      <w:r w:rsidR="00444ACB" w:rsidRPr="0035152A">
        <w:t xml:space="preserve"> kl</w:t>
      </w:r>
      <w:r w:rsidR="001B10A9" w:rsidRPr="0035152A">
        <w:t>.</w:t>
      </w:r>
      <w:r w:rsidR="00E558A6" w:rsidRPr="0035152A">
        <w:t xml:space="preserve"> </w:t>
      </w:r>
      <w:r>
        <w:t>2</w:t>
      </w:r>
      <w:r w:rsidR="0052615E">
        <w:t>0</w:t>
      </w:r>
      <w:r>
        <w:t>:</w:t>
      </w:r>
      <w:r w:rsidR="005C4A41">
        <w:t>30.</w:t>
      </w:r>
    </w:p>
    <w:p w14:paraId="33496B44" w14:textId="77777777" w:rsidR="005F07BD" w:rsidRPr="0035152A" w:rsidRDefault="005F07BD">
      <w:pPr>
        <w:pStyle w:val="ListParagraph"/>
      </w:pPr>
    </w:p>
    <w:p w14:paraId="22A4D6F6" w14:textId="77777777" w:rsidR="005F07BD" w:rsidRPr="0035152A" w:rsidRDefault="00000000">
      <w:pPr>
        <w:pStyle w:val="ListParagraph"/>
      </w:pPr>
      <w:r w:rsidRPr="0035152A">
        <w:t>Fundargerð ritaði Jenny Elisabet Eriksson.</w:t>
      </w:r>
    </w:p>
    <w:sectPr w:rsidR="005F07BD" w:rsidRPr="0035152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A890" w14:textId="77777777" w:rsidR="005B23E6" w:rsidRDefault="005B23E6">
      <w:pPr>
        <w:spacing w:after="0" w:line="240" w:lineRule="auto"/>
      </w:pPr>
      <w:r>
        <w:separator/>
      </w:r>
    </w:p>
  </w:endnote>
  <w:endnote w:type="continuationSeparator" w:id="0">
    <w:p w14:paraId="3871C71F" w14:textId="77777777" w:rsidR="005B23E6" w:rsidRDefault="005B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14E3" w14:textId="77777777" w:rsidR="005B23E6" w:rsidRDefault="005B23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2ECAA1" w14:textId="77777777" w:rsidR="005B23E6" w:rsidRDefault="005B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0A3"/>
    <w:multiLevelType w:val="hybridMultilevel"/>
    <w:tmpl w:val="ACD62F7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50D"/>
    <w:multiLevelType w:val="hybridMultilevel"/>
    <w:tmpl w:val="0BF063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5AD4"/>
    <w:multiLevelType w:val="multilevel"/>
    <w:tmpl w:val="5F06F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44895"/>
    <w:multiLevelType w:val="hybridMultilevel"/>
    <w:tmpl w:val="4A724B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9787A"/>
    <w:multiLevelType w:val="hybridMultilevel"/>
    <w:tmpl w:val="EBF48DA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73A1C"/>
    <w:multiLevelType w:val="hybridMultilevel"/>
    <w:tmpl w:val="A8E86B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B4A6A"/>
    <w:multiLevelType w:val="hybridMultilevel"/>
    <w:tmpl w:val="FBF81EF2"/>
    <w:lvl w:ilvl="0" w:tplc="DCECF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2696039">
    <w:abstractNumId w:val="2"/>
  </w:num>
  <w:num w:numId="2" w16cid:durableId="2026470731">
    <w:abstractNumId w:val="6"/>
  </w:num>
  <w:num w:numId="3" w16cid:durableId="2105303442">
    <w:abstractNumId w:val="0"/>
  </w:num>
  <w:num w:numId="4" w16cid:durableId="300699546">
    <w:abstractNumId w:val="1"/>
  </w:num>
  <w:num w:numId="5" w16cid:durableId="1595478704">
    <w:abstractNumId w:val="3"/>
  </w:num>
  <w:num w:numId="6" w16cid:durableId="1098333296">
    <w:abstractNumId w:val="5"/>
  </w:num>
  <w:num w:numId="7" w16cid:durableId="197669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BD"/>
    <w:rsid w:val="0000004F"/>
    <w:rsid w:val="00002032"/>
    <w:rsid w:val="000100BF"/>
    <w:rsid w:val="000577E9"/>
    <w:rsid w:val="000A6099"/>
    <w:rsid w:val="000B3D1A"/>
    <w:rsid w:val="00103A60"/>
    <w:rsid w:val="0011365D"/>
    <w:rsid w:val="001151E4"/>
    <w:rsid w:val="00124CCA"/>
    <w:rsid w:val="00136C2A"/>
    <w:rsid w:val="00136E68"/>
    <w:rsid w:val="00144A21"/>
    <w:rsid w:val="00144A8A"/>
    <w:rsid w:val="00144E8F"/>
    <w:rsid w:val="00156285"/>
    <w:rsid w:val="00162AE3"/>
    <w:rsid w:val="00173A02"/>
    <w:rsid w:val="001918C3"/>
    <w:rsid w:val="001954B9"/>
    <w:rsid w:val="001B10A9"/>
    <w:rsid w:val="001D005D"/>
    <w:rsid w:val="00202989"/>
    <w:rsid w:val="002100D1"/>
    <w:rsid w:val="00214112"/>
    <w:rsid w:val="002162FA"/>
    <w:rsid w:val="002609DF"/>
    <w:rsid w:val="00262451"/>
    <w:rsid w:val="002628A0"/>
    <w:rsid w:val="002A14E7"/>
    <w:rsid w:val="002B0A46"/>
    <w:rsid w:val="00314CFB"/>
    <w:rsid w:val="003160E3"/>
    <w:rsid w:val="003279E6"/>
    <w:rsid w:val="0033300F"/>
    <w:rsid w:val="003361A4"/>
    <w:rsid w:val="0035152A"/>
    <w:rsid w:val="00381C57"/>
    <w:rsid w:val="00390E54"/>
    <w:rsid w:val="003E69EE"/>
    <w:rsid w:val="003F2380"/>
    <w:rsid w:val="004036E2"/>
    <w:rsid w:val="004149D6"/>
    <w:rsid w:val="00417D81"/>
    <w:rsid w:val="004262CE"/>
    <w:rsid w:val="00434178"/>
    <w:rsid w:val="00437FD5"/>
    <w:rsid w:val="00444ACB"/>
    <w:rsid w:val="0045248B"/>
    <w:rsid w:val="00471EE2"/>
    <w:rsid w:val="00475075"/>
    <w:rsid w:val="0047724A"/>
    <w:rsid w:val="004A5F4C"/>
    <w:rsid w:val="004C45CA"/>
    <w:rsid w:val="004C5FAC"/>
    <w:rsid w:val="004E1922"/>
    <w:rsid w:val="004F6332"/>
    <w:rsid w:val="004F7028"/>
    <w:rsid w:val="00502340"/>
    <w:rsid w:val="00503A91"/>
    <w:rsid w:val="00514DC8"/>
    <w:rsid w:val="00521DF5"/>
    <w:rsid w:val="0052615E"/>
    <w:rsid w:val="005A5F63"/>
    <w:rsid w:val="005B23E6"/>
    <w:rsid w:val="005C4A41"/>
    <w:rsid w:val="005E6D8C"/>
    <w:rsid w:val="005F07BD"/>
    <w:rsid w:val="005F4026"/>
    <w:rsid w:val="005F5D8A"/>
    <w:rsid w:val="00604CE6"/>
    <w:rsid w:val="00640F5B"/>
    <w:rsid w:val="006561E2"/>
    <w:rsid w:val="00661D00"/>
    <w:rsid w:val="006E7183"/>
    <w:rsid w:val="0072021F"/>
    <w:rsid w:val="00747AB3"/>
    <w:rsid w:val="00754FD8"/>
    <w:rsid w:val="007B2141"/>
    <w:rsid w:val="007C01F8"/>
    <w:rsid w:val="007C07B5"/>
    <w:rsid w:val="007F06AF"/>
    <w:rsid w:val="00832B41"/>
    <w:rsid w:val="00841D3A"/>
    <w:rsid w:val="008918F9"/>
    <w:rsid w:val="0089676D"/>
    <w:rsid w:val="008C1B92"/>
    <w:rsid w:val="008F5B8B"/>
    <w:rsid w:val="00900908"/>
    <w:rsid w:val="00900E78"/>
    <w:rsid w:val="009109ED"/>
    <w:rsid w:val="009145E2"/>
    <w:rsid w:val="00915A0C"/>
    <w:rsid w:val="00920222"/>
    <w:rsid w:val="00943AD3"/>
    <w:rsid w:val="00956B4E"/>
    <w:rsid w:val="00965087"/>
    <w:rsid w:val="0097314A"/>
    <w:rsid w:val="00984D45"/>
    <w:rsid w:val="009878A1"/>
    <w:rsid w:val="009B30C9"/>
    <w:rsid w:val="009E68B7"/>
    <w:rsid w:val="009E719B"/>
    <w:rsid w:val="00A73BF1"/>
    <w:rsid w:val="00A94B4A"/>
    <w:rsid w:val="00A95EC2"/>
    <w:rsid w:val="00A961C7"/>
    <w:rsid w:val="00AA5C90"/>
    <w:rsid w:val="00AC0919"/>
    <w:rsid w:val="00AE2A92"/>
    <w:rsid w:val="00AE3017"/>
    <w:rsid w:val="00AF013C"/>
    <w:rsid w:val="00B00535"/>
    <w:rsid w:val="00B07FAC"/>
    <w:rsid w:val="00B11ACB"/>
    <w:rsid w:val="00B63AD0"/>
    <w:rsid w:val="00B80C2C"/>
    <w:rsid w:val="00B94406"/>
    <w:rsid w:val="00BA43DD"/>
    <w:rsid w:val="00BE64FF"/>
    <w:rsid w:val="00BF5ACF"/>
    <w:rsid w:val="00C30310"/>
    <w:rsid w:val="00C31453"/>
    <w:rsid w:val="00C45BA9"/>
    <w:rsid w:val="00C549E2"/>
    <w:rsid w:val="00C54CEA"/>
    <w:rsid w:val="00C84664"/>
    <w:rsid w:val="00C95F97"/>
    <w:rsid w:val="00CA657C"/>
    <w:rsid w:val="00CA6E86"/>
    <w:rsid w:val="00CB47B0"/>
    <w:rsid w:val="00CF1860"/>
    <w:rsid w:val="00D0115F"/>
    <w:rsid w:val="00D05E0A"/>
    <w:rsid w:val="00D74A2F"/>
    <w:rsid w:val="00D9380B"/>
    <w:rsid w:val="00DB04AB"/>
    <w:rsid w:val="00DB25B4"/>
    <w:rsid w:val="00DD0008"/>
    <w:rsid w:val="00DF7292"/>
    <w:rsid w:val="00E42F32"/>
    <w:rsid w:val="00E558A6"/>
    <w:rsid w:val="00E85328"/>
    <w:rsid w:val="00E910AC"/>
    <w:rsid w:val="00EA5D0A"/>
    <w:rsid w:val="00EB0B3B"/>
    <w:rsid w:val="00EB49B7"/>
    <w:rsid w:val="00EC5C0B"/>
    <w:rsid w:val="00EC73F2"/>
    <w:rsid w:val="00EE3FD9"/>
    <w:rsid w:val="00F54BC8"/>
    <w:rsid w:val="00F80B1E"/>
    <w:rsid w:val="00F81F99"/>
    <w:rsid w:val="00F87545"/>
    <w:rsid w:val="00FA359A"/>
    <w:rsid w:val="00F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4CAB"/>
  <w15:docId w15:val="{7B2F0724-0BB8-4D43-8A52-2509BA5B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s-I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Sprettarar Domari5</dc:creator>
  <dc:description/>
  <cp:lastModifiedBy>Sprettarar</cp:lastModifiedBy>
  <cp:revision>8</cp:revision>
  <dcterms:created xsi:type="dcterms:W3CDTF">2023-10-02T20:32:00Z</dcterms:created>
  <dcterms:modified xsi:type="dcterms:W3CDTF">2023-10-09T20:00:00Z</dcterms:modified>
</cp:coreProperties>
</file>